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  <w:gridCol w:w="1087"/>
        <w:gridCol w:w="4583"/>
      </w:tblGrid>
      <w:tr w:rsidR="0027030F" w:rsidRPr="00994F2A" w14:paraId="1C0EF000" w14:textId="77777777" w:rsidTr="006E623B">
        <w:tc>
          <w:tcPr>
            <w:tcW w:w="2552" w:type="dxa"/>
            <w:vAlign w:val="center"/>
          </w:tcPr>
          <w:p w14:paraId="1B0F965E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Titel </w:t>
            </w:r>
            <w:proofErr w:type="spellStart"/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Bachelorproef</w:t>
            </w:r>
            <w:proofErr w:type="spellEnd"/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: </w:t>
            </w:r>
          </w:p>
        </w:tc>
        <w:tc>
          <w:tcPr>
            <w:tcW w:w="12474" w:type="dxa"/>
            <w:gridSpan w:val="3"/>
            <w:tcBorders>
              <w:bottom w:val="single" w:sz="4" w:space="0" w:color="auto"/>
            </w:tcBorders>
            <w:vAlign w:val="center"/>
          </w:tcPr>
          <w:p w14:paraId="40085E1A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44648B06" w14:textId="77777777" w:rsidTr="006E623B">
        <w:tc>
          <w:tcPr>
            <w:tcW w:w="2552" w:type="dxa"/>
            <w:vAlign w:val="center"/>
          </w:tcPr>
          <w:p w14:paraId="041A00B4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GROEP: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99E8D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7D5D7C59" w14:textId="77777777" w:rsidTr="006E623B">
        <w:tc>
          <w:tcPr>
            <w:tcW w:w="2552" w:type="dxa"/>
            <w:vAlign w:val="center"/>
          </w:tcPr>
          <w:p w14:paraId="60362C23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Studenten: 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81515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3B34A042" w14:textId="77777777" w:rsidTr="006E623B">
        <w:tc>
          <w:tcPr>
            <w:tcW w:w="2552" w:type="dxa"/>
            <w:vAlign w:val="center"/>
          </w:tcPr>
          <w:p w14:paraId="40AD4B79" w14:textId="46ECF57C" w:rsidR="0027030F" w:rsidRPr="00994F2A" w:rsidRDefault="00D827A3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J</w:t>
            </w:r>
            <w:r w:rsidR="001B7FE1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urylid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19F1F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  <w:tc>
          <w:tcPr>
            <w:tcW w:w="1087" w:type="dxa"/>
            <w:vAlign w:val="center"/>
          </w:tcPr>
          <w:p w14:paraId="51424E9D" w14:textId="183DBB3D" w:rsidR="0027030F" w:rsidRPr="00854B8B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  <w:r w:rsidRPr="00854B8B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8"/>
                <w:lang w:val="nl-NL"/>
              </w:rPr>
              <w:t>Datum</w:t>
            </w:r>
            <w:r w:rsidRPr="00854B8B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: 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534BA" w14:textId="4A0FB78E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</w:tbl>
    <w:p w14:paraId="41809F8C" w14:textId="0586840B" w:rsidR="00854B8B" w:rsidRDefault="00854B8B" w:rsidP="00994F2A">
      <w:pPr>
        <w:tabs>
          <w:tab w:val="right" w:leader="underscore" w:pos="14572"/>
        </w:tabs>
        <w:spacing w:after="120" w:line="240" w:lineRule="auto"/>
        <w:rPr>
          <w:sz w:val="12"/>
          <w:lang w:val="nl-BE"/>
        </w:rPr>
      </w:pPr>
    </w:p>
    <w:p w14:paraId="14844469" w14:textId="468ACDD3" w:rsidR="004E52D3" w:rsidRPr="004E52D3" w:rsidRDefault="004E52D3" w:rsidP="00994F2A">
      <w:pPr>
        <w:tabs>
          <w:tab w:val="right" w:leader="underscore" w:pos="14572"/>
        </w:tabs>
        <w:spacing w:after="120" w:line="240" w:lineRule="auto"/>
        <w:rPr>
          <w:color w:val="002060"/>
          <w:sz w:val="28"/>
          <w:lang w:val="nl-BE"/>
        </w:rPr>
      </w:pPr>
      <w:r w:rsidRPr="00306C20">
        <w:rPr>
          <w:color w:val="002060"/>
          <w:sz w:val="28"/>
          <w:lang w:val="nl-BE"/>
        </w:rPr>
        <w:t>WETENSCHAPPELIJKE WAARDE</w:t>
      </w:r>
    </w:p>
    <w:p w14:paraId="59A34FE9" w14:textId="77777777" w:rsidR="00854B8B" w:rsidRPr="00854B8B" w:rsidRDefault="00854B8B" w:rsidP="00822446">
      <w:pPr>
        <w:tabs>
          <w:tab w:val="right" w:leader="underscore" w:pos="7938"/>
          <w:tab w:val="left" w:pos="8222"/>
          <w:tab w:val="right" w:leader="underscore" w:pos="14572"/>
        </w:tabs>
        <w:spacing w:before="120" w:after="0"/>
        <w:rPr>
          <w:rStyle w:val="Zwaar"/>
          <w:sz w:val="2"/>
          <w:lang w:val="nl-BE"/>
        </w:rPr>
      </w:pPr>
    </w:p>
    <w:tbl>
      <w:tblPr>
        <w:tblStyle w:val="Tabelraster"/>
        <w:tblW w:w="15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01"/>
        <w:gridCol w:w="3003"/>
        <w:gridCol w:w="3002"/>
        <w:gridCol w:w="2897"/>
        <w:gridCol w:w="1417"/>
        <w:gridCol w:w="1701"/>
      </w:tblGrid>
      <w:tr w:rsidR="007354FE" w:rsidRPr="00AF3A4E" w14:paraId="7C870D2A" w14:textId="77777777" w:rsidTr="00A91944">
        <w:trPr>
          <w:trHeight w:val="443"/>
          <w:tblHeader/>
        </w:trPr>
        <w:tc>
          <w:tcPr>
            <w:tcW w:w="15021" w:type="dxa"/>
            <w:gridSpan w:val="6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4F3A93" w14:textId="798849F4" w:rsidR="007354FE" w:rsidRPr="000B490C" w:rsidRDefault="007354FE" w:rsidP="003633C3">
            <w:pPr>
              <w:rPr>
                <w:color w:val="44546A" w:themeColor="text2"/>
                <w:lang w:val="nl-NL"/>
              </w:rPr>
            </w:pPr>
            <w:r w:rsidRPr="00B4535E">
              <w:rPr>
                <w:b/>
                <w:smallCaps/>
                <w:color w:val="44546A" w:themeColor="text2"/>
                <w:sz w:val="28"/>
                <w:lang w:val="nl-NL"/>
              </w:rPr>
              <w:t>Evaluatiecriteria</w:t>
            </w:r>
            <w:r>
              <w:rPr>
                <w:b/>
                <w:smallCaps/>
                <w:color w:val="44546A" w:themeColor="text2"/>
                <w:sz w:val="28"/>
                <w:lang w:val="nl-NL"/>
              </w:rPr>
              <w:t xml:space="preserve">: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 xml:space="preserve">score 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(op 10)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>in te vullen in de blauwe vakken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 per groep</w:t>
            </w:r>
          </w:p>
        </w:tc>
      </w:tr>
      <w:tr w:rsidR="007354FE" w:rsidRPr="00822446" w14:paraId="028776F0" w14:textId="77777777" w:rsidTr="006366DF">
        <w:trPr>
          <w:trHeight w:val="443"/>
          <w:tblHeader/>
        </w:trPr>
        <w:tc>
          <w:tcPr>
            <w:tcW w:w="30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10F672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0 - 2</w:t>
            </w:r>
          </w:p>
          <w:p w14:paraId="79CB6CB8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slecht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6D1F9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3 – 4</w:t>
            </w:r>
          </w:p>
          <w:p w14:paraId="6281EC23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onvoldoende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CDAC6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5 – 6</w:t>
            </w:r>
          </w:p>
          <w:p w14:paraId="7871B285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voldoende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A9B4B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7 – 8</w:t>
            </w:r>
          </w:p>
          <w:p w14:paraId="29845334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goed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8CC41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9 – 10</w:t>
            </w:r>
          </w:p>
          <w:p w14:paraId="3940B5B3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zeer goed</w:t>
            </w:r>
          </w:p>
        </w:tc>
      </w:tr>
      <w:tr w:rsidR="007354FE" w:rsidRPr="00E7766D" w14:paraId="2B164FA5" w14:textId="77777777" w:rsidTr="006366DF">
        <w:trPr>
          <w:trHeight w:val="489"/>
        </w:trPr>
        <w:tc>
          <w:tcPr>
            <w:tcW w:w="13320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5B3D07A" w14:textId="3B966589" w:rsidR="007354FE" w:rsidRPr="007906DB" w:rsidRDefault="004E52D3" w:rsidP="003633C3">
            <w:pPr>
              <w:rPr>
                <w:lang w:val="nl-NL"/>
              </w:rPr>
            </w:pPr>
            <w:bookmarkStart w:id="0" w:name="_Hlk107385947"/>
            <w:r>
              <w:rPr>
                <w:b/>
                <w:color w:val="44546A" w:themeColor="text2"/>
                <w:sz w:val="24"/>
                <w:lang w:val="nl-NL"/>
              </w:rPr>
              <w:t>Literatuurstudie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4E5196E3" w14:textId="77777777" w:rsidR="007354FE" w:rsidRPr="007906DB" w:rsidRDefault="007354FE" w:rsidP="003633C3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7354FE" w:rsidRPr="00AF3A4E" w14:paraId="67D491D5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D4ADF04" w14:textId="786CBFF7" w:rsidR="007354FE" w:rsidRPr="001B7FE1" w:rsidRDefault="001B7FE1" w:rsidP="007354FE">
            <w:r>
              <w:t>Een g</w:t>
            </w:r>
            <w:r w:rsidRPr="001B7FE1">
              <w:t>oede literatuurstudie</w:t>
            </w:r>
            <w:r>
              <w:t xml:space="preserve"> waarbij het </w:t>
            </w:r>
            <w:r w:rsidRPr="001B7FE1">
              <w:t xml:space="preserve">onderwerp vanuit meerdere perspectieven </w:t>
            </w:r>
            <w:r>
              <w:t xml:space="preserve">werd </w:t>
            </w:r>
            <w:r w:rsidRPr="001B7FE1">
              <w:t>bekeken</w:t>
            </w:r>
            <w:r>
              <w:t xml:space="preserve"> en de </w:t>
            </w:r>
            <w:r w:rsidRPr="001B7FE1">
              <w:t xml:space="preserve">belangrijkste referenties </w:t>
            </w:r>
            <w:r w:rsidR="004E52D3">
              <w:t xml:space="preserve">(inclusief recente) </w:t>
            </w:r>
            <w:r w:rsidRPr="001B7FE1">
              <w:t>aanwezig</w:t>
            </w:r>
            <w:r>
              <w:t xml:space="preserve"> zijn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A8606" w14:textId="77777777" w:rsidR="007354FE" w:rsidRPr="000C1F01" w:rsidRDefault="007354FE" w:rsidP="007354FE">
            <w:pPr>
              <w:jc w:val="center"/>
            </w:pPr>
          </w:p>
        </w:tc>
      </w:tr>
      <w:tr w:rsidR="007354FE" w:rsidRPr="00AF3A4E" w14:paraId="542A7483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0EB89BE" w14:textId="14AAB1CF" w:rsidR="007354FE" w:rsidRPr="001B7FE1" w:rsidRDefault="00822446" w:rsidP="003633C3">
            <w:r>
              <w:rPr>
                <w:rFonts w:cstheme="minorHAnsi"/>
                <w:color w:val="000000" w:themeColor="text1"/>
                <w:szCs w:val="20"/>
              </w:rPr>
              <w:t>De onderzoeksvra</w:t>
            </w:r>
            <w:r w:rsidR="004E52D3">
              <w:rPr>
                <w:rFonts w:cstheme="minorHAnsi"/>
                <w:color w:val="000000" w:themeColor="text1"/>
                <w:szCs w:val="20"/>
              </w:rPr>
              <w:t>gen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word</w:t>
            </w:r>
            <w:r w:rsidR="004E52D3">
              <w:rPr>
                <w:rFonts w:cstheme="minorHAnsi"/>
                <w:color w:val="000000" w:themeColor="text1"/>
                <w:szCs w:val="20"/>
              </w:rPr>
              <w:t>en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goed be</w:t>
            </w:r>
            <w:r w:rsidR="001B7FE1" w:rsidRPr="001B7FE1">
              <w:rPr>
                <w:rFonts w:cstheme="minorHAnsi"/>
                <w:color w:val="000000" w:themeColor="text1"/>
                <w:szCs w:val="20"/>
              </w:rPr>
              <w:t xml:space="preserve">antwoord </w:t>
            </w:r>
            <w:r>
              <w:rPr>
                <w:rFonts w:cstheme="minorHAnsi"/>
                <w:color w:val="000000" w:themeColor="text1"/>
                <w:szCs w:val="20"/>
              </w:rPr>
              <w:t>met een</w:t>
            </w:r>
            <w:r w:rsidR="001B7FE1" w:rsidRPr="001B7FE1">
              <w:rPr>
                <w:rFonts w:cstheme="minorHAnsi"/>
                <w:color w:val="000000" w:themeColor="text1"/>
                <w:szCs w:val="20"/>
              </w:rPr>
              <w:t xml:space="preserve"> reflectie op bevindingen in literatuur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03768" w14:textId="77777777" w:rsidR="007354FE" w:rsidRPr="000C1F01" w:rsidRDefault="007354FE" w:rsidP="003633C3">
            <w:pPr>
              <w:jc w:val="center"/>
            </w:pPr>
          </w:p>
        </w:tc>
      </w:tr>
      <w:tr w:rsidR="001B7FE1" w:rsidRPr="00E7766D" w14:paraId="5013C128" w14:textId="77777777" w:rsidTr="006366DF">
        <w:trPr>
          <w:trHeight w:val="489"/>
        </w:trPr>
        <w:tc>
          <w:tcPr>
            <w:tcW w:w="13320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752AC3E" w14:textId="6E68EA38" w:rsidR="001B7FE1" w:rsidRPr="007906DB" w:rsidRDefault="004E52D3" w:rsidP="00573C21">
            <w:pPr>
              <w:rPr>
                <w:lang w:val="nl-NL"/>
              </w:rPr>
            </w:pPr>
            <w:bookmarkStart w:id="1" w:name="_Hlk107385976"/>
            <w:bookmarkEnd w:id="0"/>
            <w:r>
              <w:rPr>
                <w:b/>
                <w:color w:val="44546A" w:themeColor="text2"/>
                <w:sz w:val="24"/>
                <w:lang w:val="nl-NL"/>
              </w:rPr>
              <w:t>Materiaal en methoden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09A668EB" w14:textId="77777777" w:rsidR="001B7FE1" w:rsidRPr="007906DB" w:rsidRDefault="001B7FE1" w:rsidP="00573C21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1B7FE1" w:rsidRPr="00AF3A4E" w14:paraId="55141891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0E607CE" w14:textId="476C1677" w:rsidR="001B7FE1" w:rsidRPr="00822446" w:rsidRDefault="004E52D3" w:rsidP="00573C21">
            <w:r>
              <w:t>Doelstelling is goed doordacht omschreven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C62F5F" w14:textId="77777777" w:rsidR="001B7FE1" w:rsidRPr="000C1F01" w:rsidRDefault="001B7FE1" w:rsidP="00573C21">
            <w:pPr>
              <w:jc w:val="center"/>
            </w:pPr>
          </w:p>
        </w:tc>
      </w:tr>
      <w:tr w:rsidR="001B7FE1" w:rsidRPr="00AF3A4E" w14:paraId="2A482D04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EFF5055" w14:textId="1D8794EF" w:rsidR="001B7FE1" w:rsidRPr="00822446" w:rsidRDefault="004E52D3" w:rsidP="00573C21">
            <w:r>
              <w:t>Materiaal en methoden zijn zeer duidelijk, volledig en realistisch beschreven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3B9CF08" w14:textId="77777777" w:rsidR="001B7FE1" w:rsidRPr="000C1F01" w:rsidRDefault="001B7FE1" w:rsidP="00573C21">
            <w:pPr>
              <w:jc w:val="center"/>
            </w:pPr>
          </w:p>
        </w:tc>
      </w:tr>
      <w:bookmarkEnd w:id="1"/>
      <w:tr w:rsidR="001B7FE1" w:rsidRPr="00E7766D" w14:paraId="32277CCB" w14:textId="77777777" w:rsidTr="006366DF">
        <w:trPr>
          <w:trHeight w:val="489"/>
        </w:trPr>
        <w:tc>
          <w:tcPr>
            <w:tcW w:w="13320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568C025" w14:textId="21A6B123" w:rsidR="001B7FE1" w:rsidRPr="007906DB" w:rsidRDefault="004E52D3" w:rsidP="00573C21">
            <w:pPr>
              <w:rPr>
                <w:lang w:val="nl-NL"/>
              </w:rPr>
            </w:pPr>
            <w:r>
              <w:rPr>
                <w:b/>
                <w:color w:val="44546A" w:themeColor="text2"/>
                <w:sz w:val="24"/>
                <w:lang w:val="nl-NL"/>
              </w:rPr>
              <w:t>Resultaatverwerking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0EA02E93" w14:textId="77777777" w:rsidR="001B7FE1" w:rsidRPr="007906DB" w:rsidRDefault="001B7FE1" w:rsidP="00573C21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1B7FE1" w:rsidRPr="00AF3A4E" w14:paraId="42FB083C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FEB44D9" w14:textId="07D1CAF0" w:rsidR="001B7FE1" w:rsidRPr="00246288" w:rsidRDefault="00FC06F1" w:rsidP="00573C21">
            <w:r>
              <w:t>Correcte dataverwerking met courante/geschikte methoden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BD0F26" w14:textId="77777777" w:rsidR="001B7FE1" w:rsidRPr="000C1F01" w:rsidRDefault="001B7FE1" w:rsidP="00573C21">
            <w:pPr>
              <w:jc w:val="center"/>
            </w:pPr>
          </w:p>
        </w:tc>
      </w:tr>
      <w:tr w:rsidR="001B7FE1" w:rsidRPr="00AF3A4E" w14:paraId="6E72A0AA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377C123" w14:textId="7802B045" w:rsidR="001B7FE1" w:rsidRPr="006D6717" w:rsidRDefault="00FC06F1" w:rsidP="00573C21">
            <w:r>
              <w:t>Fouten en onzekerheden worden kritisch en correct ingeschat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391F4E" w14:textId="77777777" w:rsidR="001B7FE1" w:rsidRPr="000C1F01" w:rsidRDefault="001B7FE1" w:rsidP="00573C21">
            <w:pPr>
              <w:jc w:val="center"/>
            </w:pPr>
          </w:p>
        </w:tc>
      </w:tr>
      <w:tr w:rsidR="001B7FE1" w:rsidRPr="00E7766D" w14:paraId="59EF48C0" w14:textId="77777777" w:rsidTr="006366DF">
        <w:trPr>
          <w:trHeight w:val="489"/>
        </w:trPr>
        <w:tc>
          <w:tcPr>
            <w:tcW w:w="13320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49ADC954" w14:textId="0990A5C5" w:rsidR="001B7FE1" w:rsidRPr="007906DB" w:rsidRDefault="00FC06F1" w:rsidP="00573C21">
            <w:pPr>
              <w:rPr>
                <w:lang w:val="nl-NL"/>
              </w:rPr>
            </w:pPr>
            <w:r>
              <w:rPr>
                <w:b/>
                <w:color w:val="44546A" w:themeColor="text2"/>
                <w:sz w:val="24"/>
                <w:lang w:val="nl-NL"/>
              </w:rPr>
              <w:t>Discussie en besluitvorming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2B118385" w14:textId="77777777" w:rsidR="001B7FE1" w:rsidRPr="007906DB" w:rsidRDefault="001B7FE1" w:rsidP="00573C21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1B7FE1" w:rsidRPr="00AF3A4E" w14:paraId="0E07AAC2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BC6D9DF" w14:textId="6B09BD42" w:rsidR="001B7FE1" w:rsidRPr="00A91944" w:rsidRDefault="00FC06F1" w:rsidP="00573C21">
            <w:r>
              <w:t>Kritische discussie van de resultaten met literatuurverwijzingen en beantwoorden van onderzoeksvragen en alternatieven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A11DF9" w14:textId="77777777" w:rsidR="001B7FE1" w:rsidRPr="000C1F01" w:rsidRDefault="001B7FE1" w:rsidP="00573C21">
            <w:pPr>
              <w:jc w:val="center"/>
            </w:pPr>
          </w:p>
        </w:tc>
      </w:tr>
      <w:tr w:rsidR="00FC06F1" w:rsidRPr="00AF3A4E" w14:paraId="000F64F9" w14:textId="77777777" w:rsidTr="006366DF">
        <w:trPr>
          <w:trHeight w:val="20"/>
        </w:trPr>
        <w:tc>
          <w:tcPr>
            <w:tcW w:w="13320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72E8B06" w14:textId="02C06750" w:rsidR="00FC06F1" w:rsidRPr="00A91944" w:rsidRDefault="00FC06F1" w:rsidP="00FC06F1">
            <w:r>
              <w:t>Een z</w:t>
            </w:r>
            <w:r w:rsidRPr="006D6717">
              <w:t>eer goede diepgaande discussie, lezer moet niet zelf interpreteren, goede kritische houding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984803" w14:textId="77777777" w:rsidR="00FC06F1" w:rsidRPr="000C1F01" w:rsidRDefault="00FC06F1" w:rsidP="00FC06F1">
            <w:pPr>
              <w:jc w:val="center"/>
            </w:pPr>
          </w:p>
        </w:tc>
      </w:tr>
      <w:tr w:rsidR="006366DF" w:rsidRPr="00854B8B" w14:paraId="4CDAEDCC" w14:textId="77777777" w:rsidTr="006366DF">
        <w:trPr>
          <w:trHeight w:val="918"/>
        </w:trPr>
        <w:tc>
          <w:tcPr>
            <w:tcW w:w="6004" w:type="dxa"/>
            <w:gridSpan w:val="2"/>
            <w:tcBorders>
              <w:left w:val="nil"/>
              <w:bottom w:val="nil"/>
            </w:tcBorders>
            <w:vAlign w:val="center"/>
          </w:tcPr>
          <w:p w14:paraId="077D14A5" w14:textId="77777777" w:rsidR="006366DF" w:rsidRPr="006D6717" w:rsidRDefault="006366DF" w:rsidP="00652364">
            <w:pPr>
              <w:jc w:val="center"/>
              <w:rPr>
                <w:b/>
                <w:sz w:val="44"/>
                <w:lang w:val="nl-NL"/>
              </w:rPr>
            </w:pPr>
          </w:p>
        </w:tc>
        <w:tc>
          <w:tcPr>
            <w:tcW w:w="5899" w:type="dxa"/>
            <w:gridSpan w:val="2"/>
            <w:vAlign w:val="center"/>
          </w:tcPr>
          <w:p w14:paraId="648DBBC1" w14:textId="1798B67F" w:rsidR="006366DF" w:rsidRPr="006D6717" w:rsidRDefault="006366DF" w:rsidP="00652364">
            <w:pPr>
              <w:jc w:val="center"/>
              <w:rPr>
                <w:b/>
                <w:sz w:val="44"/>
                <w:lang w:val="nl-NL"/>
              </w:rPr>
            </w:pPr>
            <w:r w:rsidRPr="006366DF">
              <w:rPr>
                <w:b/>
                <w:sz w:val="32"/>
                <w:lang w:val="nl-NL"/>
              </w:rPr>
              <w:t>SCORE WETENSCHAPPELIJKE WAARDE:</w:t>
            </w:r>
          </w:p>
        </w:tc>
        <w:tc>
          <w:tcPr>
            <w:tcW w:w="3118" w:type="dxa"/>
            <w:gridSpan w:val="2"/>
            <w:shd w:val="clear" w:color="auto" w:fill="BDD6EE" w:themeFill="accent5" w:themeFillTint="66"/>
            <w:vAlign w:val="center"/>
          </w:tcPr>
          <w:p w14:paraId="2C68D5B3" w14:textId="655A7474" w:rsidR="006366DF" w:rsidRPr="00B820BF" w:rsidRDefault="006366DF" w:rsidP="00652364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20"/>
              </w:rPr>
            </w:pPr>
            <w:r w:rsidRPr="00F32244">
              <w:rPr>
                <w:b/>
                <w:sz w:val="44"/>
                <w:lang w:val="nl-NL"/>
              </w:rPr>
              <w:t>/</w:t>
            </w:r>
            <w:r w:rsidR="00174667">
              <w:rPr>
                <w:b/>
                <w:sz w:val="44"/>
                <w:lang w:val="nl-NL"/>
              </w:rPr>
              <w:t>4</w:t>
            </w:r>
            <w:r>
              <w:rPr>
                <w:b/>
                <w:sz w:val="44"/>
                <w:lang w:val="nl-NL"/>
              </w:rPr>
              <w:t>0</w:t>
            </w:r>
          </w:p>
        </w:tc>
      </w:tr>
    </w:tbl>
    <w:p w14:paraId="7235C093" w14:textId="77777777" w:rsidR="004E52D3" w:rsidRDefault="004E52D3" w:rsidP="006D6717">
      <w:pPr>
        <w:rPr>
          <w:noProof/>
          <w:sz w:val="24"/>
          <w:highlight w:val="lightGray"/>
          <w:lang w:val="nl-NL"/>
        </w:rPr>
      </w:pPr>
    </w:p>
    <w:p w14:paraId="43574871" w14:textId="77777777" w:rsidR="004E52D3" w:rsidRDefault="004E52D3">
      <w:pPr>
        <w:rPr>
          <w:noProof/>
          <w:sz w:val="24"/>
          <w:highlight w:val="lightGray"/>
          <w:lang w:val="nl-NL"/>
        </w:rPr>
      </w:pPr>
      <w:r>
        <w:rPr>
          <w:noProof/>
          <w:sz w:val="24"/>
          <w:highlight w:val="lightGray"/>
          <w:lang w:val="nl-NL"/>
        </w:rPr>
        <w:br w:type="page"/>
      </w:r>
    </w:p>
    <w:p w14:paraId="25E225DA" w14:textId="77777777" w:rsidR="00FC06F1" w:rsidRDefault="00FC06F1" w:rsidP="006D6717">
      <w:pPr>
        <w:rPr>
          <w:noProof/>
          <w:sz w:val="24"/>
          <w:highlight w:val="lightGray"/>
          <w:lang w:val="nl-NL"/>
        </w:rPr>
      </w:pPr>
    </w:p>
    <w:p w14:paraId="0275FF0A" w14:textId="1F962767" w:rsidR="006366DF" w:rsidRPr="004E52D3" w:rsidRDefault="006366DF" w:rsidP="006366DF">
      <w:pPr>
        <w:tabs>
          <w:tab w:val="right" w:leader="underscore" w:pos="14572"/>
        </w:tabs>
        <w:spacing w:after="120" w:line="240" w:lineRule="auto"/>
        <w:rPr>
          <w:color w:val="002060"/>
          <w:sz w:val="28"/>
          <w:lang w:val="nl-BE"/>
        </w:rPr>
      </w:pPr>
      <w:r w:rsidRPr="00306C20">
        <w:rPr>
          <w:color w:val="002060"/>
          <w:sz w:val="28"/>
          <w:lang w:val="nl-BE"/>
        </w:rPr>
        <w:t>VORMGEVING</w:t>
      </w:r>
    </w:p>
    <w:tbl>
      <w:tblPr>
        <w:tblStyle w:val="Tabelraster"/>
        <w:tblW w:w="15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02"/>
        <w:gridCol w:w="3004"/>
        <w:gridCol w:w="3003"/>
        <w:gridCol w:w="2898"/>
        <w:gridCol w:w="1134"/>
        <w:gridCol w:w="1980"/>
      </w:tblGrid>
      <w:tr w:rsidR="006366DF" w:rsidRPr="00AF3A4E" w14:paraId="3329CF0D" w14:textId="77777777" w:rsidTr="00652364">
        <w:trPr>
          <w:trHeight w:val="443"/>
          <w:tblHeader/>
        </w:trPr>
        <w:tc>
          <w:tcPr>
            <w:tcW w:w="15021" w:type="dxa"/>
            <w:gridSpan w:val="6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31D59" w14:textId="77777777" w:rsidR="006366DF" w:rsidRPr="000B490C" w:rsidRDefault="006366DF" w:rsidP="00652364">
            <w:pPr>
              <w:rPr>
                <w:color w:val="44546A" w:themeColor="text2"/>
                <w:lang w:val="nl-NL"/>
              </w:rPr>
            </w:pPr>
            <w:r w:rsidRPr="00B4535E">
              <w:rPr>
                <w:b/>
                <w:smallCaps/>
                <w:color w:val="44546A" w:themeColor="text2"/>
                <w:sz w:val="28"/>
                <w:lang w:val="nl-NL"/>
              </w:rPr>
              <w:t>Evaluatiecriteria</w:t>
            </w:r>
            <w:r>
              <w:rPr>
                <w:b/>
                <w:smallCaps/>
                <w:color w:val="44546A" w:themeColor="text2"/>
                <w:sz w:val="28"/>
                <w:lang w:val="nl-NL"/>
              </w:rPr>
              <w:t xml:space="preserve">: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 xml:space="preserve">score 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(op 10)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>in te vullen in de blauwe vakken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 per groep</w:t>
            </w:r>
          </w:p>
        </w:tc>
      </w:tr>
      <w:tr w:rsidR="006366DF" w:rsidRPr="00822446" w14:paraId="1DA0B2B9" w14:textId="77777777" w:rsidTr="00652364">
        <w:trPr>
          <w:trHeight w:val="443"/>
          <w:tblHeader/>
        </w:trPr>
        <w:tc>
          <w:tcPr>
            <w:tcW w:w="300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8F8E4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0 - 2</w:t>
            </w:r>
          </w:p>
          <w:p w14:paraId="1B71347F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slecht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F7B4AA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3 – 4</w:t>
            </w:r>
          </w:p>
          <w:p w14:paraId="19DAD75E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onvoldoende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5036B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5 – 6</w:t>
            </w:r>
          </w:p>
          <w:p w14:paraId="38E10AA5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voldoende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622FA3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7 – 8</w:t>
            </w:r>
          </w:p>
          <w:p w14:paraId="4DCA55EF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goed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4F83DE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9 – 10</w:t>
            </w:r>
          </w:p>
          <w:p w14:paraId="1382D7E2" w14:textId="77777777" w:rsidR="006366DF" w:rsidRPr="00822446" w:rsidRDefault="006366DF" w:rsidP="00652364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zeer goed</w:t>
            </w:r>
          </w:p>
        </w:tc>
      </w:tr>
      <w:tr w:rsidR="006366DF" w:rsidRPr="00E7766D" w14:paraId="2D91EB1E" w14:textId="77777777" w:rsidTr="006366DF">
        <w:trPr>
          <w:trHeight w:val="489"/>
        </w:trPr>
        <w:tc>
          <w:tcPr>
            <w:tcW w:w="13041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8F530D5" w14:textId="2C20D610" w:rsidR="006366DF" w:rsidRPr="007906DB" w:rsidRDefault="006366DF" w:rsidP="00652364">
            <w:pPr>
              <w:rPr>
                <w:lang w:val="nl-NL"/>
              </w:rPr>
            </w:pPr>
            <w:r>
              <w:rPr>
                <w:b/>
                <w:color w:val="44546A" w:themeColor="text2"/>
                <w:sz w:val="24"/>
                <w:lang w:val="nl-NL"/>
              </w:rPr>
              <w:t xml:space="preserve">Structuur, schrijfstijl en </w:t>
            </w:r>
            <w:proofErr w:type="spellStart"/>
            <w:r>
              <w:rPr>
                <w:b/>
                <w:color w:val="44546A" w:themeColor="text2"/>
                <w:sz w:val="24"/>
                <w:lang w:val="nl-NL"/>
              </w:rPr>
              <w:t>layout</w:t>
            </w:r>
            <w:proofErr w:type="spellEnd"/>
            <w:r>
              <w:rPr>
                <w:b/>
                <w:color w:val="44546A" w:themeColor="text2"/>
                <w:sz w:val="24"/>
                <w:lang w:val="nl-NL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315F3C1D" w14:textId="77777777" w:rsidR="006366DF" w:rsidRPr="007906DB" w:rsidRDefault="006366DF" w:rsidP="00652364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6366DF" w:rsidRPr="00AF3A4E" w14:paraId="2245AF5E" w14:textId="77777777" w:rsidTr="006366DF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1F5BBC8" w14:textId="77777777" w:rsidR="006366DF" w:rsidRPr="00C80715" w:rsidRDefault="006366DF" w:rsidP="00652364">
            <w:r w:rsidRPr="00C80715">
              <w:rPr>
                <w:rFonts w:cstheme="minorHAnsi"/>
                <w:color w:val="000000" w:themeColor="text1"/>
                <w:szCs w:val="20"/>
              </w:rPr>
              <w:t xml:space="preserve">Goede algemene opbouw, </w:t>
            </w:r>
            <w:r>
              <w:rPr>
                <w:rFonts w:cstheme="minorHAnsi"/>
                <w:color w:val="000000" w:themeColor="text1"/>
                <w:szCs w:val="20"/>
              </w:rPr>
              <w:t>goede</w:t>
            </w:r>
            <w:r w:rsidRPr="00C80715">
              <w:rPr>
                <w:rFonts w:cstheme="minorHAnsi"/>
                <w:color w:val="000000" w:themeColor="text1"/>
                <w:szCs w:val="20"/>
              </w:rPr>
              <w:t xml:space="preserve"> titels, goede opdeling in alinea’s en paragrafen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31D859" w14:textId="77777777" w:rsidR="006366DF" w:rsidRPr="000C1F01" w:rsidRDefault="006366DF" w:rsidP="00652364">
            <w:pPr>
              <w:jc w:val="center"/>
            </w:pPr>
          </w:p>
        </w:tc>
      </w:tr>
      <w:tr w:rsidR="006366DF" w:rsidRPr="00AF3A4E" w14:paraId="0D35AE66" w14:textId="77777777" w:rsidTr="006366DF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95FB614" w14:textId="466FD885" w:rsidR="006366DF" w:rsidRPr="00C80715" w:rsidRDefault="006366DF" w:rsidP="00652364">
            <w:pPr>
              <w:rPr>
                <w:rFonts w:cstheme="minorHAnsi"/>
                <w:color w:val="000000" w:themeColor="text1"/>
                <w:szCs w:val="20"/>
              </w:rPr>
            </w:pPr>
            <w:r w:rsidRPr="006366DF">
              <w:rPr>
                <w:rFonts w:cstheme="minorHAnsi"/>
                <w:color w:val="000000" w:themeColor="text1"/>
                <w:szCs w:val="20"/>
              </w:rPr>
              <w:t>Goed geformuleerde zinnen, coherent geheel, dynamisch, consistent qua tijden of persoonsvorm, academisch taalgebruik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D90F87" w14:textId="77777777" w:rsidR="006366DF" w:rsidRPr="000C1F01" w:rsidRDefault="006366DF" w:rsidP="00652364">
            <w:pPr>
              <w:jc w:val="center"/>
            </w:pPr>
          </w:p>
        </w:tc>
      </w:tr>
      <w:tr w:rsidR="006366DF" w:rsidRPr="00AF3A4E" w14:paraId="02A8CEE3" w14:textId="77777777" w:rsidTr="006366DF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0E07B3D" w14:textId="08ABF8D8" w:rsidR="006366DF" w:rsidRPr="00C80715" w:rsidRDefault="006366DF" w:rsidP="00652364">
            <w:pPr>
              <w:rPr>
                <w:rFonts w:cstheme="minorHAnsi"/>
                <w:color w:val="000000" w:themeColor="text1"/>
                <w:szCs w:val="20"/>
              </w:rPr>
            </w:pPr>
            <w:r w:rsidRPr="006366DF">
              <w:rPr>
                <w:rFonts w:cstheme="minorHAnsi"/>
                <w:color w:val="000000" w:themeColor="text1"/>
                <w:szCs w:val="20"/>
              </w:rPr>
              <w:t>Correcte grammatica en spelling, geen dt-fouten, goede zinsconstructies, geen onnodige Engelse terminologie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EE49805" w14:textId="77777777" w:rsidR="006366DF" w:rsidRPr="000C1F01" w:rsidRDefault="006366DF" w:rsidP="00652364">
            <w:pPr>
              <w:jc w:val="center"/>
            </w:pPr>
          </w:p>
        </w:tc>
      </w:tr>
      <w:tr w:rsidR="006366DF" w:rsidRPr="00AF3A4E" w14:paraId="55CDF7ED" w14:textId="77777777" w:rsidTr="00652364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665653D" w14:textId="77777777" w:rsidR="006366DF" w:rsidRPr="00C80715" w:rsidRDefault="006366DF" w:rsidP="00652364">
            <w:r>
              <w:t>G</w:t>
            </w:r>
            <w:r w:rsidRPr="00C80715">
              <w:t xml:space="preserve">oede consequente </w:t>
            </w:r>
            <w:proofErr w:type="spellStart"/>
            <w:r w:rsidRPr="00C80715">
              <w:t>layout</w:t>
            </w:r>
            <w:proofErr w:type="spellEnd"/>
            <w:r w:rsidRPr="00C80715">
              <w:t xml:space="preserve"> van de tekst, goede (kwaliteit van) figuren en tabellen, titels laten interpretatie van figuren/tabellen toe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AE9C8EC" w14:textId="77777777" w:rsidR="006366DF" w:rsidRPr="000C1F01" w:rsidRDefault="006366DF" w:rsidP="00652364">
            <w:pPr>
              <w:jc w:val="center"/>
            </w:pPr>
          </w:p>
        </w:tc>
      </w:tr>
      <w:tr w:rsidR="006366DF" w:rsidRPr="00AF3A4E" w14:paraId="5F4C3FDF" w14:textId="77777777" w:rsidTr="00652364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06D65A1" w14:textId="6441F729" w:rsidR="006366DF" w:rsidRPr="00CE6111" w:rsidRDefault="006366DF" w:rsidP="006366DF">
            <w:r>
              <w:rPr>
                <w:rFonts w:cstheme="minorHAnsi"/>
                <w:color w:val="000000" w:themeColor="text1"/>
                <w:szCs w:val="20"/>
              </w:rPr>
              <w:t>Voorblad is conform de richtlijnen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0D4B0" w14:textId="77777777" w:rsidR="006366DF" w:rsidRPr="000C1F01" w:rsidRDefault="006366DF" w:rsidP="006366DF">
            <w:pPr>
              <w:jc w:val="center"/>
            </w:pPr>
          </w:p>
        </w:tc>
      </w:tr>
      <w:tr w:rsidR="006366DF" w:rsidRPr="00E7766D" w14:paraId="5E4BAE2A" w14:textId="77777777" w:rsidTr="00652364">
        <w:trPr>
          <w:trHeight w:val="489"/>
        </w:trPr>
        <w:tc>
          <w:tcPr>
            <w:tcW w:w="13041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B3B4959" w14:textId="423CF322" w:rsidR="006366DF" w:rsidRPr="007906DB" w:rsidRDefault="006366DF" w:rsidP="00652364">
            <w:pPr>
              <w:rPr>
                <w:lang w:val="nl-NL"/>
              </w:rPr>
            </w:pPr>
            <w:r>
              <w:rPr>
                <w:b/>
                <w:color w:val="44546A" w:themeColor="text2"/>
                <w:sz w:val="24"/>
                <w:lang w:val="nl-NL"/>
              </w:rPr>
              <w:t>Literatuurlijst en referenties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7C798E0E" w14:textId="77777777" w:rsidR="006366DF" w:rsidRPr="007906DB" w:rsidRDefault="006366DF" w:rsidP="00652364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6366DF" w:rsidRPr="00AF3A4E" w14:paraId="32DE0428" w14:textId="77777777" w:rsidTr="00652364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A789194" w14:textId="5A260544" w:rsidR="006366DF" w:rsidRPr="00CE6111" w:rsidRDefault="006366DF" w:rsidP="00652364">
            <w:r w:rsidRPr="006366DF">
              <w:t>Correcte manier van refereren, consequent opgestelde referentielijst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E75A8EA" w14:textId="77777777" w:rsidR="006366DF" w:rsidRPr="000C1F01" w:rsidRDefault="006366DF" w:rsidP="00652364">
            <w:pPr>
              <w:jc w:val="center"/>
            </w:pPr>
          </w:p>
        </w:tc>
      </w:tr>
      <w:tr w:rsidR="006366DF" w:rsidRPr="00854B8B" w14:paraId="62E499E7" w14:textId="77777777" w:rsidTr="00174667">
        <w:trPr>
          <w:trHeight w:val="479"/>
        </w:trPr>
        <w:tc>
          <w:tcPr>
            <w:tcW w:w="6006" w:type="dxa"/>
            <w:gridSpan w:val="2"/>
            <w:tcBorders>
              <w:left w:val="nil"/>
              <w:bottom w:val="nil"/>
            </w:tcBorders>
            <w:vAlign w:val="center"/>
          </w:tcPr>
          <w:p w14:paraId="1597D781" w14:textId="77777777" w:rsidR="006366DF" w:rsidRPr="006D6717" w:rsidRDefault="006366DF" w:rsidP="00652364">
            <w:pPr>
              <w:jc w:val="center"/>
              <w:rPr>
                <w:b/>
                <w:sz w:val="44"/>
                <w:lang w:val="nl-NL"/>
              </w:rPr>
            </w:pPr>
            <w:bookmarkStart w:id="2" w:name="_Hlk108081482"/>
          </w:p>
        </w:tc>
        <w:tc>
          <w:tcPr>
            <w:tcW w:w="5901" w:type="dxa"/>
            <w:gridSpan w:val="2"/>
            <w:vAlign w:val="center"/>
          </w:tcPr>
          <w:p w14:paraId="7D333206" w14:textId="432BC839" w:rsidR="006366DF" w:rsidRPr="00174667" w:rsidRDefault="006366DF" w:rsidP="0065236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74667">
              <w:rPr>
                <w:b/>
                <w:sz w:val="28"/>
                <w:szCs w:val="28"/>
                <w:lang w:val="nl-NL"/>
              </w:rPr>
              <w:t>SCORE VORMGEVING:</w:t>
            </w:r>
          </w:p>
        </w:tc>
        <w:tc>
          <w:tcPr>
            <w:tcW w:w="3114" w:type="dxa"/>
            <w:gridSpan w:val="2"/>
            <w:shd w:val="clear" w:color="auto" w:fill="DEEAF6" w:themeFill="accent5" w:themeFillTint="33"/>
            <w:vAlign w:val="center"/>
          </w:tcPr>
          <w:p w14:paraId="3012F8EE" w14:textId="77777777" w:rsidR="006366DF" w:rsidRPr="00174667" w:rsidRDefault="006366DF" w:rsidP="00652364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174667">
              <w:rPr>
                <w:b/>
                <w:sz w:val="28"/>
                <w:szCs w:val="28"/>
                <w:lang w:val="nl-NL"/>
              </w:rPr>
              <w:t>/20</w:t>
            </w:r>
          </w:p>
        </w:tc>
      </w:tr>
      <w:tr w:rsidR="00174667" w:rsidRPr="00854B8B" w14:paraId="60F612A2" w14:textId="77777777" w:rsidTr="00174667">
        <w:trPr>
          <w:trHeight w:val="918"/>
        </w:trPr>
        <w:tc>
          <w:tcPr>
            <w:tcW w:w="60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45D83A" w14:textId="77777777" w:rsidR="00174667" w:rsidRPr="006D6717" w:rsidRDefault="00174667" w:rsidP="00652364">
            <w:pPr>
              <w:jc w:val="center"/>
              <w:rPr>
                <w:b/>
                <w:sz w:val="44"/>
                <w:lang w:val="nl-NL"/>
              </w:rPr>
            </w:pPr>
          </w:p>
        </w:tc>
        <w:tc>
          <w:tcPr>
            <w:tcW w:w="5901" w:type="dxa"/>
            <w:gridSpan w:val="2"/>
            <w:vAlign w:val="center"/>
          </w:tcPr>
          <w:p w14:paraId="46850E00" w14:textId="2BEA2B10" w:rsidR="00174667" w:rsidRPr="006366DF" w:rsidRDefault="00174667" w:rsidP="00652364">
            <w:pPr>
              <w:jc w:val="center"/>
              <w:rPr>
                <w:b/>
                <w:sz w:val="36"/>
                <w:lang w:val="nl-NL"/>
              </w:rPr>
            </w:pPr>
            <w:r w:rsidRPr="00306C20">
              <w:rPr>
                <w:b/>
                <w:sz w:val="32"/>
                <w:lang w:val="nl-NL"/>
              </w:rPr>
              <w:t>CIJFER VORMGEVING VOOR EINDSCORE</w:t>
            </w:r>
          </w:p>
        </w:tc>
        <w:tc>
          <w:tcPr>
            <w:tcW w:w="3114" w:type="dxa"/>
            <w:gridSpan w:val="2"/>
            <w:shd w:val="clear" w:color="auto" w:fill="BDD6EE" w:themeFill="accent5" w:themeFillTint="66"/>
            <w:vAlign w:val="center"/>
          </w:tcPr>
          <w:p w14:paraId="7976E32C" w14:textId="42A821A6" w:rsidR="00174667" w:rsidRPr="00F32244" w:rsidRDefault="00174667" w:rsidP="00652364">
            <w:pPr>
              <w:jc w:val="center"/>
              <w:rPr>
                <w:b/>
                <w:sz w:val="44"/>
                <w:lang w:val="nl-NL"/>
              </w:rPr>
            </w:pPr>
            <w:r>
              <w:rPr>
                <w:b/>
                <w:sz w:val="44"/>
                <w:lang w:val="nl-NL"/>
              </w:rPr>
              <w:t>/10</w:t>
            </w:r>
          </w:p>
        </w:tc>
      </w:tr>
      <w:bookmarkEnd w:id="2"/>
    </w:tbl>
    <w:p w14:paraId="067E3F43" w14:textId="15CAAB5F" w:rsidR="00FC06F1" w:rsidRDefault="00FC06F1" w:rsidP="006D6717">
      <w:pPr>
        <w:rPr>
          <w:noProof/>
          <w:sz w:val="24"/>
          <w:highlight w:val="lightGray"/>
          <w:lang w:val="nl-NL"/>
        </w:rPr>
      </w:pPr>
    </w:p>
    <w:tbl>
      <w:tblPr>
        <w:tblStyle w:val="Tabelraster"/>
        <w:tblW w:w="15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06"/>
        <w:gridCol w:w="5901"/>
        <w:gridCol w:w="3114"/>
      </w:tblGrid>
      <w:tr w:rsidR="00174667" w:rsidRPr="00854B8B" w14:paraId="6795FF45" w14:textId="77777777" w:rsidTr="00174667">
        <w:trPr>
          <w:trHeight w:val="918"/>
        </w:trPr>
        <w:tc>
          <w:tcPr>
            <w:tcW w:w="600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2A66F48" w14:textId="0AE2EEF1" w:rsidR="00174667" w:rsidRPr="006D6717" w:rsidRDefault="00174667" w:rsidP="00652364">
            <w:pPr>
              <w:jc w:val="center"/>
              <w:rPr>
                <w:b/>
                <w:sz w:val="44"/>
                <w:lang w:val="nl-NL"/>
              </w:rPr>
            </w:pPr>
            <w:r>
              <w:rPr>
                <w:b/>
                <w:sz w:val="44"/>
                <w:lang w:val="nl-NL"/>
              </w:rPr>
              <w:t xml:space="preserve">   </w:t>
            </w:r>
          </w:p>
        </w:tc>
        <w:tc>
          <w:tcPr>
            <w:tcW w:w="5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6607F0B3" w14:textId="7E4A1D17" w:rsidR="00174667" w:rsidRPr="006D6717" w:rsidRDefault="00174667" w:rsidP="00652364">
            <w:pPr>
              <w:jc w:val="center"/>
              <w:rPr>
                <w:b/>
                <w:sz w:val="44"/>
                <w:lang w:val="nl-NL"/>
              </w:rPr>
            </w:pPr>
            <w:r w:rsidRPr="00174667">
              <w:rPr>
                <w:b/>
                <w:sz w:val="48"/>
                <w:lang w:val="nl-NL"/>
              </w:rPr>
              <w:t>EINDSCORE JURYLID:</w:t>
            </w:r>
          </w:p>
        </w:tc>
        <w:tc>
          <w:tcPr>
            <w:tcW w:w="311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BDD6EE" w:themeFill="accent5" w:themeFillTint="66"/>
            <w:vAlign w:val="center"/>
          </w:tcPr>
          <w:p w14:paraId="59A9F12C" w14:textId="1BCC9E02" w:rsidR="00174667" w:rsidRPr="00B820BF" w:rsidRDefault="00174667" w:rsidP="00652364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20"/>
              </w:rPr>
            </w:pPr>
            <w:r w:rsidRPr="00174667">
              <w:rPr>
                <w:b/>
                <w:sz w:val="48"/>
                <w:lang w:val="nl-NL"/>
              </w:rPr>
              <w:t>/</w:t>
            </w:r>
            <w:r>
              <w:rPr>
                <w:b/>
                <w:sz w:val="48"/>
                <w:lang w:val="nl-NL"/>
              </w:rPr>
              <w:t>5</w:t>
            </w:r>
            <w:r w:rsidRPr="00174667">
              <w:rPr>
                <w:b/>
                <w:sz w:val="48"/>
                <w:lang w:val="nl-NL"/>
              </w:rPr>
              <w:t>0</w:t>
            </w:r>
          </w:p>
        </w:tc>
      </w:tr>
    </w:tbl>
    <w:p w14:paraId="65F831D7" w14:textId="7D9CFAAB" w:rsidR="006366DF" w:rsidRDefault="006366DF" w:rsidP="006D6717">
      <w:pPr>
        <w:rPr>
          <w:noProof/>
          <w:sz w:val="24"/>
          <w:highlight w:val="lightGray"/>
          <w:lang w:val="nl-NL"/>
        </w:rPr>
      </w:pPr>
    </w:p>
    <w:p w14:paraId="0A4962BE" w14:textId="77777777" w:rsidR="006366DF" w:rsidRDefault="006366DF" w:rsidP="006D6717">
      <w:pPr>
        <w:rPr>
          <w:noProof/>
          <w:sz w:val="24"/>
          <w:highlight w:val="lightGray"/>
          <w:lang w:val="nl-NL"/>
        </w:rPr>
      </w:pPr>
    </w:p>
    <w:p w14:paraId="21C03C5C" w14:textId="77777777" w:rsidR="00FC06F1" w:rsidRDefault="00FC06F1">
      <w:pPr>
        <w:rPr>
          <w:noProof/>
          <w:sz w:val="24"/>
          <w:highlight w:val="lightGray"/>
          <w:lang w:val="nl-NL"/>
        </w:rPr>
      </w:pPr>
      <w:r>
        <w:rPr>
          <w:noProof/>
          <w:sz w:val="24"/>
          <w:highlight w:val="lightGray"/>
          <w:lang w:val="nl-NL"/>
        </w:rPr>
        <w:br w:type="page"/>
      </w:r>
    </w:p>
    <w:p w14:paraId="7927B691" w14:textId="344DA503" w:rsidR="006D6717" w:rsidRDefault="006D6717" w:rsidP="006D6717">
      <w:pPr>
        <w:rPr>
          <w:noProof/>
          <w:lang w:val="nl-NL"/>
        </w:rPr>
      </w:pPr>
      <w:r w:rsidRPr="00E8758C">
        <w:rPr>
          <w:noProof/>
          <w:sz w:val="24"/>
          <w:highlight w:val="lightGray"/>
          <w:lang w:val="nl-NL"/>
        </w:rPr>
        <w:lastRenderedPageBreak/>
        <w:t>Formulier hier minimaal twee vragen die je tijdens de verdediging wil stellen</w:t>
      </w:r>
      <w:r w:rsidRPr="00E8758C">
        <w:rPr>
          <w:noProof/>
          <w:highlight w:val="lightGray"/>
          <w:lang w:val="nl-NL"/>
        </w:rPr>
        <w:t>:</w:t>
      </w:r>
    </w:p>
    <w:p w14:paraId="0393D210" w14:textId="77777777" w:rsidR="006D6717" w:rsidRPr="0094770C" w:rsidRDefault="006D6717" w:rsidP="006D6717">
      <w:pPr>
        <w:pStyle w:val="Lijstalinea"/>
        <w:numPr>
          <w:ilvl w:val="0"/>
          <w:numId w:val="2"/>
        </w:numPr>
        <w:spacing w:after="60" w:line="240" w:lineRule="auto"/>
        <w:rPr>
          <w:noProof/>
          <w:lang w:val="nl-NL"/>
        </w:rPr>
      </w:pPr>
      <w:r>
        <w:rPr>
          <w:noProof/>
          <w:lang w:val="nl-NL"/>
        </w:rPr>
        <w:t xml:space="preserve">     </w:t>
      </w:r>
    </w:p>
    <w:p w14:paraId="5A909EC4" w14:textId="77777777" w:rsidR="006D6717" w:rsidRPr="006D6717" w:rsidRDefault="006D6717">
      <w:pPr>
        <w:rPr>
          <w:lang w:val="nl-NL"/>
        </w:rPr>
      </w:pPr>
    </w:p>
    <w:p w14:paraId="35CC1351" w14:textId="77777777" w:rsidR="00854B8B" w:rsidRPr="00B820BF" w:rsidRDefault="00854B8B" w:rsidP="000F1CCC">
      <w:pPr>
        <w:rPr>
          <w:sz w:val="2"/>
          <w:lang w:val="nl-BE"/>
        </w:rPr>
      </w:pPr>
    </w:p>
    <w:sectPr w:rsidR="00854B8B" w:rsidRPr="00B820BF" w:rsidSect="00F92BC4">
      <w:headerReference w:type="default" r:id="rId11"/>
      <w:footerReference w:type="default" r:id="rId12"/>
      <w:pgSz w:w="16840" w:h="11907" w:orient="landscape" w:code="9"/>
      <w:pgMar w:top="737" w:right="1134" w:bottom="73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95C9" w14:textId="77777777" w:rsidR="001239AE" w:rsidRDefault="001239AE" w:rsidP="004C2819">
      <w:pPr>
        <w:spacing w:after="0" w:line="240" w:lineRule="auto"/>
      </w:pPr>
      <w:r>
        <w:separator/>
      </w:r>
    </w:p>
  </w:endnote>
  <w:endnote w:type="continuationSeparator" w:id="0">
    <w:p w14:paraId="241E3189" w14:textId="77777777" w:rsidR="001239AE" w:rsidRDefault="001239AE" w:rsidP="004C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BC5B" w14:textId="3245C5B0" w:rsidR="0027030F" w:rsidRDefault="0027030F" w:rsidP="0027030F">
    <w:pPr>
      <w:pStyle w:val="Voettekst"/>
      <w:ind w:left="2544" w:firstLine="1992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693E4" wp14:editId="05332267">
          <wp:simplePos x="0" y="0"/>
          <wp:positionH relativeFrom="page">
            <wp:posOffset>678180</wp:posOffset>
          </wp:positionH>
          <wp:positionV relativeFrom="bottomMargin">
            <wp:align>top</wp:align>
          </wp:positionV>
          <wp:extent cx="1767840" cy="481045"/>
          <wp:effectExtent l="0" t="0" r="0" b="0"/>
          <wp:wrapNone/>
          <wp:docPr id="3" name="Afbeelding 3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8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E12AE83" wp14:editId="3DBDBA32">
          <wp:simplePos x="0" y="0"/>
          <wp:positionH relativeFrom="page">
            <wp:posOffset>466725</wp:posOffset>
          </wp:positionH>
          <wp:positionV relativeFrom="page">
            <wp:posOffset>10115951</wp:posOffset>
          </wp:positionV>
          <wp:extent cx="2143125" cy="583163"/>
          <wp:effectExtent l="0" t="0" r="0" b="0"/>
          <wp:wrapNone/>
          <wp:docPr id="4" name="Afbeelding 4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787" cy="584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361F">
      <w:rPr>
        <w:sz w:val="18"/>
      </w:rPr>
      <w:t xml:space="preserve">Page </w:t>
    </w:r>
    <w:r w:rsidRPr="003A361F">
      <w:rPr>
        <w:bCs/>
        <w:sz w:val="18"/>
      </w:rPr>
      <w:fldChar w:fldCharType="begin"/>
    </w:r>
    <w:r w:rsidRPr="003A361F">
      <w:rPr>
        <w:bCs/>
        <w:sz w:val="18"/>
      </w:rPr>
      <w:instrText xml:space="preserve"> PAGE  \* Arabic  \* MERGEFORMAT </w:instrText>
    </w:r>
    <w:r w:rsidRPr="003A361F">
      <w:rPr>
        <w:bCs/>
        <w:sz w:val="18"/>
      </w:rPr>
      <w:fldChar w:fldCharType="separate"/>
    </w:r>
    <w:r w:rsidR="00795230">
      <w:rPr>
        <w:bCs/>
        <w:noProof/>
        <w:sz w:val="18"/>
      </w:rPr>
      <w:t>1</w:t>
    </w:r>
    <w:r w:rsidRPr="003A361F">
      <w:rPr>
        <w:bCs/>
        <w:sz w:val="18"/>
      </w:rPr>
      <w:fldChar w:fldCharType="end"/>
    </w:r>
    <w:r w:rsidRPr="003A361F">
      <w:rPr>
        <w:sz w:val="18"/>
      </w:rPr>
      <w:t xml:space="preserve"> of </w:t>
    </w:r>
    <w:r w:rsidRPr="003A361F">
      <w:rPr>
        <w:bCs/>
        <w:sz w:val="18"/>
      </w:rPr>
      <w:fldChar w:fldCharType="begin"/>
    </w:r>
    <w:r w:rsidRPr="003A361F">
      <w:rPr>
        <w:bCs/>
        <w:sz w:val="18"/>
      </w:rPr>
      <w:instrText xml:space="preserve"> NUMPAGES  \* Arabic  \* MERGEFORMAT </w:instrText>
    </w:r>
    <w:r w:rsidRPr="003A361F">
      <w:rPr>
        <w:bCs/>
        <w:sz w:val="18"/>
      </w:rPr>
      <w:fldChar w:fldCharType="separate"/>
    </w:r>
    <w:r w:rsidR="00795230">
      <w:rPr>
        <w:bCs/>
        <w:noProof/>
        <w:sz w:val="18"/>
      </w:rPr>
      <w:t>2</w:t>
    </w:r>
    <w:r w:rsidRPr="003A361F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6B91" w14:textId="77777777" w:rsidR="001239AE" w:rsidRDefault="001239AE" w:rsidP="004C2819">
      <w:pPr>
        <w:spacing w:after="0" w:line="240" w:lineRule="auto"/>
      </w:pPr>
      <w:r>
        <w:separator/>
      </w:r>
    </w:p>
  </w:footnote>
  <w:footnote w:type="continuationSeparator" w:id="0">
    <w:p w14:paraId="186A785E" w14:textId="77777777" w:rsidR="001239AE" w:rsidRDefault="001239AE" w:rsidP="004C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59F6" w14:textId="6DA771C1" w:rsidR="004C2819" w:rsidRPr="004C2819" w:rsidRDefault="004C2819" w:rsidP="0027030F">
    <w:pPr>
      <w:pStyle w:val="Koptekst"/>
      <w:rPr>
        <w:color w:val="595959" w:themeColor="text1" w:themeTint="A6"/>
        <w:sz w:val="28"/>
      </w:rPr>
    </w:pPr>
    <w:r w:rsidRPr="004C2819">
      <w:rPr>
        <w:color w:val="595959" w:themeColor="text1" w:themeTint="A6"/>
        <w:sz w:val="28"/>
      </w:rPr>
      <w:t>BACHELORPROEF</w:t>
    </w:r>
    <w:r w:rsidR="004E52D3">
      <w:rPr>
        <w:color w:val="595959" w:themeColor="text1" w:themeTint="A6"/>
        <w:sz w:val="28"/>
      </w:rPr>
      <w:t xml:space="preserve"> BIOWETENSCHAPPEN</w:t>
    </w:r>
    <w:r w:rsidRPr="004C2819">
      <w:rPr>
        <w:color w:val="595959" w:themeColor="text1" w:themeTint="A6"/>
        <w:sz w:val="28"/>
      </w:rPr>
      <w:t xml:space="preserve">: BEOORDELINGSFORMULIER </w:t>
    </w:r>
    <w:r w:rsidR="002F46D7">
      <w:rPr>
        <w:color w:val="595959" w:themeColor="text1" w:themeTint="A6"/>
        <w:sz w:val="28"/>
      </w:rPr>
      <w:t>JURYLID</w:t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</w:r>
    <w:r w:rsidR="0027030F">
      <w:rPr>
        <w:color w:val="595959" w:themeColor="text1" w:themeTint="A6"/>
        <w:sz w:val="28"/>
      </w:rPr>
      <w:tab/>
      <w:t>20</w:t>
    </w:r>
    <w:r w:rsidR="00695FB0">
      <w:rPr>
        <w:color w:val="595959" w:themeColor="text1" w:themeTint="A6"/>
        <w:sz w:val="28"/>
      </w:rPr>
      <w:t>2</w:t>
    </w:r>
    <w:r w:rsidR="00A21198">
      <w:rPr>
        <w:color w:val="595959" w:themeColor="text1" w:themeTint="A6"/>
        <w:sz w:val="28"/>
      </w:rPr>
      <w:t>3</w:t>
    </w:r>
    <w:r w:rsidR="0027030F">
      <w:rPr>
        <w:color w:val="595959" w:themeColor="text1" w:themeTint="A6"/>
        <w:sz w:val="28"/>
      </w:rPr>
      <w:t>-202</w:t>
    </w:r>
    <w:r w:rsidR="00A21198">
      <w:rPr>
        <w:color w:val="595959" w:themeColor="text1" w:themeTint="A6"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5E40"/>
    <w:multiLevelType w:val="hybridMultilevel"/>
    <w:tmpl w:val="CA0A6E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568F4"/>
    <w:multiLevelType w:val="hybridMultilevel"/>
    <w:tmpl w:val="0BCCCE64"/>
    <w:lvl w:ilvl="0" w:tplc="039E1E4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4944043">
    <w:abstractNumId w:val="1"/>
  </w:num>
  <w:num w:numId="2" w16cid:durableId="37862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96"/>
    <w:rsid w:val="000024C6"/>
    <w:rsid w:val="00067B39"/>
    <w:rsid w:val="000734F5"/>
    <w:rsid w:val="000A2AB7"/>
    <w:rsid w:val="000D2DDF"/>
    <w:rsid w:val="000F1CCC"/>
    <w:rsid w:val="001022CE"/>
    <w:rsid w:val="001239AE"/>
    <w:rsid w:val="00174667"/>
    <w:rsid w:val="001B7FE1"/>
    <w:rsid w:val="001C4D3C"/>
    <w:rsid w:val="00246288"/>
    <w:rsid w:val="0027030F"/>
    <w:rsid w:val="00285F37"/>
    <w:rsid w:val="002E099D"/>
    <w:rsid w:val="002F46D7"/>
    <w:rsid w:val="00306C20"/>
    <w:rsid w:val="00353EF8"/>
    <w:rsid w:val="00387C7B"/>
    <w:rsid w:val="00390085"/>
    <w:rsid w:val="003A51DC"/>
    <w:rsid w:val="003A690E"/>
    <w:rsid w:val="003C2C96"/>
    <w:rsid w:val="00434DD0"/>
    <w:rsid w:val="004846CE"/>
    <w:rsid w:val="004C2819"/>
    <w:rsid w:val="004E52D3"/>
    <w:rsid w:val="0050402D"/>
    <w:rsid w:val="005B7E34"/>
    <w:rsid w:val="00615D00"/>
    <w:rsid w:val="006366DF"/>
    <w:rsid w:val="00695FB0"/>
    <w:rsid w:val="006D6717"/>
    <w:rsid w:val="006E623B"/>
    <w:rsid w:val="007354FE"/>
    <w:rsid w:val="0074041D"/>
    <w:rsid w:val="00772503"/>
    <w:rsid w:val="00795230"/>
    <w:rsid w:val="007F57D4"/>
    <w:rsid w:val="00822446"/>
    <w:rsid w:val="00854B8B"/>
    <w:rsid w:val="008B3561"/>
    <w:rsid w:val="008E3D7B"/>
    <w:rsid w:val="0091377F"/>
    <w:rsid w:val="00972F6B"/>
    <w:rsid w:val="00994F2A"/>
    <w:rsid w:val="009C0512"/>
    <w:rsid w:val="00A21198"/>
    <w:rsid w:val="00A32B64"/>
    <w:rsid w:val="00A803C0"/>
    <w:rsid w:val="00A91944"/>
    <w:rsid w:val="00AF3A4E"/>
    <w:rsid w:val="00B40FA1"/>
    <w:rsid w:val="00B820BF"/>
    <w:rsid w:val="00BD6AF3"/>
    <w:rsid w:val="00C4566D"/>
    <w:rsid w:val="00D02583"/>
    <w:rsid w:val="00D10BD3"/>
    <w:rsid w:val="00D124BF"/>
    <w:rsid w:val="00D827A3"/>
    <w:rsid w:val="00DB7068"/>
    <w:rsid w:val="00DC53BB"/>
    <w:rsid w:val="00E9118F"/>
    <w:rsid w:val="00EA1634"/>
    <w:rsid w:val="00EA7055"/>
    <w:rsid w:val="00F570B8"/>
    <w:rsid w:val="00F92BC4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0FD1"/>
  <w15:chartTrackingRefBased/>
  <w15:docId w15:val="{605E120E-2D73-4BDE-85B0-7F58EE10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2C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nl-BE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C2C96"/>
    <w:rPr>
      <w:rFonts w:ascii="Calibri" w:eastAsia="Times New Roman" w:hAnsi="Calibri" w:cs="Times New Roman"/>
      <w:sz w:val="20"/>
      <w:szCs w:val="20"/>
      <w:lang w:val="nl-BE" w:eastAsia="nl-BE"/>
    </w:rPr>
  </w:style>
  <w:style w:type="table" w:styleId="Tabelraster">
    <w:name w:val="Table Grid"/>
    <w:basedOn w:val="Standaardtabel"/>
    <w:uiPriority w:val="59"/>
    <w:rsid w:val="003C2C96"/>
    <w:pPr>
      <w:spacing w:after="0" w:line="240" w:lineRule="auto"/>
    </w:pPr>
    <w:rPr>
      <w:rFonts w:eastAsia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4C2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2819"/>
  </w:style>
  <w:style w:type="character" w:styleId="Zwaar">
    <w:name w:val="Strong"/>
    <w:basedOn w:val="Standaardalinea-lettertype"/>
    <w:uiPriority w:val="22"/>
    <w:qFormat/>
    <w:rsid w:val="00994F2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D3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1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3DF25A1CF74D9157D2659C76BB90" ma:contentTypeVersion="15" ma:contentTypeDescription="Een nieuw document maken." ma:contentTypeScope="" ma:versionID="0238d9eab7fc99f474e06e8789e25c1b">
  <xsd:schema xmlns:xsd="http://www.w3.org/2001/XMLSchema" xmlns:xs="http://www.w3.org/2001/XMLSchema" xmlns:p="http://schemas.microsoft.com/office/2006/metadata/properties" xmlns:ns2="004f7b1d-0c8d-44c3-8eed-72d85c0ea0b8" xmlns:ns3="eef2ec4b-af8c-42da-a388-ca993ef7e810" targetNamespace="http://schemas.microsoft.com/office/2006/metadata/properties" ma:root="true" ma:fieldsID="f69a4c2f430767003f08a6edd88f694e" ns2:_="" ns3:_="">
    <xsd:import namespace="004f7b1d-0c8d-44c3-8eed-72d85c0ea0b8"/>
    <xsd:import namespace="eef2ec4b-af8c-42da-a388-ca993ef7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erantwoordelijke" minOccurs="0"/>
                <xsd:element ref="ns2:Opleiding" minOccurs="0"/>
                <xsd:element ref="ns2:Datum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f7b1d-0c8d-44c3-8eed-72d85c0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antwoordelijke" ma:index="10" nillable="true" ma:displayName="Verantwoordelijke" ma:format="Dropdown" ma:list="UserInfo" ma:SharePointGroup="0" ma:internalName="Verantwoordelijk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leiding" ma:index="11" nillable="true" ma:displayName="Opleiding" ma:format="Dropdown" ma:internalName="Opleid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BBIOR"/>
                        <xsd:enumeration value="IMBONA"/>
                        <xsd:enumeration value="IMCEGB"/>
                        <xsd:enumeration value="IMCHEM"/>
                        <xsd:enumeration value="IMLAND"/>
                        <xsd:enumeration value="IMLAWA"/>
                        <xsd:enumeration value="IMLEMI"/>
                        <xsd:enumeration value="IMMITE"/>
                        <xsd:enumeration value="IB7BWE"/>
                        <xsd:enumeration value="IM7BWL"/>
                        <xsd:enumeration value="IM7BWV"/>
                        <xsd:enumeration value="IM7BCH"/>
                        <xsd:enumeration value="IB6BIW"/>
                        <xsd:enumeration value="IM6BIW"/>
                        <xsd:enumeration value="IMESTE"/>
                        <xsd:enumeration value="IMNURD"/>
                        <xsd:enumeration value="IMFO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atum" ma:index="12" nillable="true" ma:displayName="Datum " ma:description="Geef een datum op per document" ma:format="DateOnly" ma:internalName="Datum">
      <xsd:simpleType>
        <xsd:restriction base="dms:DateTime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ec4b-af8c-42da-a388-ca993ef7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leiding xmlns="004f7b1d-0c8d-44c3-8eed-72d85c0ea0b8" xsi:nil="true"/>
    <Verantwoordelijke xmlns="004f7b1d-0c8d-44c3-8eed-72d85c0ea0b8">
      <UserInfo>
        <DisplayName/>
        <AccountId xsi:nil="true"/>
        <AccountType/>
      </UserInfo>
    </Verantwoordelijke>
    <Datum xmlns="004f7b1d-0c8d-44c3-8eed-72d85c0ea0b8" xsi:nil="true"/>
    <lcf76f155ced4ddcb4097134ff3c332f xmlns="004f7b1d-0c8d-44c3-8eed-72d85c0ea0b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8FC94-D771-49AF-8E18-0112A83C9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f7b1d-0c8d-44c3-8eed-72d85c0ea0b8"/>
    <ds:schemaRef ds:uri="eef2ec4b-af8c-42da-a388-ca993ef7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41857-D589-46D4-8726-AE9B5B5D3E53}">
  <ds:schemaRefs>
    <ds:schemaRef ds:uri="http://purl.org/dc/dcmitype/"/>
    <ds:schemaRef ds:uri="http://purl.org/dc/elements/1.1/"/>
    <ds:schemaRef ds:uri="http://purl.org/dc/terms/"/>
    <ds:schemaRef ds:uri="eef2ec4b-af8c-42da-a388-ca993ef7e810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04f7b1d-0c8d-44c3-8eed-72d85c0ea0b8"/>
  </ds:schemaRefs>
</ds:datastoreItem>
</file>

<file path=customXml/itemProps3.xml><?xml version="1.0" encoding="utf-8"?>
<ds:datastoreItem xmlns:ds="http://schemas.openxmlformats.org/officeDocument/2006/customXml" ds:itemID="{863E8624-E712-4B5B-902B-F8FBC3FA2D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46EA1-6C95-4F35-985C-F1A85DF47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 DepEnv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Verhoest</dc:creator>
  <cp:keywords/>
  <dc:description/>
  <cp:lastModifiedBy>Chantal Hongenaert</cp:lastModifiedBy>
  <cp:revision>3</cp:revision>
  <cp:lastPrinted>2023-07-03T14:14:00Z</cp:lastPrinted>
  <dcterms:created xsi:type="dcterms:W3CDTF">2023-07-03T14:12:00Z</dcterms:created>
  <dcterms:modified xsi:type="dcterms:W3CDTF">2023-07-03T14:14:00Z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  <property fmtid="{D5CDD505-2E9C-101B-9397-08002B2CF9AE}" pid="3" name="MediaServiceImageTags">
    <vt:lpwstr/>
  </property>
</Properties>
</file>